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77AFA" w14:textId="098A64CF" w:rsidR="006772E3" w:rsidRPr="006772E3" w:rsidRDefault="006772E3" w:rsidP="006772E3">
      <w:pPr>
        <w:shd w:val="clear" w:color="auto" w:fill="FFFFFF"/>
        <w:spacing w:after="0" w:line="240" w:lineRule="auto"/>
        <w:outlineLvl w:val="0"/>
        <w:rPr>
          <w:rFonts w:ascii="Times New Roman" w:eastAsia="Times New Roman" w:hAnsi="Times New Roman" w:cs="Times New Roman"/>
          <w:kern w:val="36"/>
          <w:sz w:val="48"/>
          <w:szCs w:val="48"/>
        </w:rPr>
      </w:pPr>
      <w:r w:rsidRPr="006772E3">
        <w:rPr>
          <w:rFonts w:ascii="Times New Roman" w:eastAsia="Times New Roman" w:hAnsi="Times New Roman" w:cs="Times New Roman"/>
          <w:kern w:val="36"/>
          <w:sz w:val="48"/>
          <w:szCs w:val="48"/>
        </w:rPr>
        <w:t xml:space="preserve">Signature Assignment: Project Implementation Plan: Part 1 (Human Resources Management Plan, Quality Assurance Plan, and Procurement Plan) for the Team Project </w:t>
      </w:r>
    </w:p>
    <w:p w14:paraId="4A658E81" w14:textId="77777777" w:rsidR="006772E3" w:rsidRPr="006772E3" w:rsidRDefault="006772E3" w:rsidP="006772E3">
      <w:pPr>
        <w:pBdr>
          <w:bottom w:val="single" w:sz="6" w:space="1" w:color="auto"/>
        </w:pBdr>
        <w:spacing w:after="0" w:line="240" w:lineRule="auto"/>
        <w:jc w:val="center"/>
        <w:rPr>
          <w:rFonts w:ascii="Arial" w:eastAsia="Times New Roman" w:hAnsi="Arial" w:cs="Arial"/>
          <w:vanish/>
          <w:sz w:val="16"/>
          <w:szCs w:val="16"/>
        </w:rPr>
      </w:pPr>
      <w:r w:rsidRPr="006772E3">
        <w:rPr>
          <w:rFonts w:ascii="Arial" w:eastAsia="Times New Roman" w:hAnsi="Arial" w:cs="Arial"/>
          <w:vanish/>
          <w:sz w:val="16"/>
          <w:szCs w:val="16"/>
        </w:rPr>
        <w:t>Top of Form</w:t>
      </w:r>
    </w:p>
    <w:p w14:paraId="3518C1DB" w14:textId="77777777" w:rsidR="006772E3" w:rsidRPr="006772E3" w:rsidRDefault="006772E3" w:rsidP="006772E3">
      <w:pPr>
        <w:pBdr>
          <w:top w:val="single" w:sz="6" w:space="1" w:color="auto"/>
        </w:pBdr>
        <w:spacing w:after="0" w:line="240" w:lineRule="auto"/>
        <w:jc w:val="center"/>
        <w:rPr>
          <w:rFonts w:ascii="Arial" w:eastAsia="Times New Roman" w:hAnsi="Arial" w:cs="Arial"/>
          <w:vanish/>
          <w:sz w:val="16"/>
          <w:szCs w:val="16"/>
        </w:rPr>
      </w:pPr>
      <w:r w:rsidRPr="006772E3">
        <w:rPr>
          <w:rFonts w:ascii="Arial" w:eastAsia="Times New Roman" w:hAnsi="Arial" w:cs="Arial"/>
          <w:vanish/>
          <w:sz w:val="16"/>
          <w:szCs w:val="16"/>
        </w:rPr>
        <w:t>Bottom of Form</w:t>
      </w:r>
    </w:p>
    <w:p w14:paraId="11D1C3FB" w14:textId="77777777" w:rsidR="006772E3" w:rsidRPr="006772E3" w:rsidRDefault="006772E3" w:rsidP="006772E3">
      <w:pPr>
        <w:shd w:val="clear" w:color="auto" w:fill="FFFFFF"/>
        <w:spacing w:before="100" w:beforeAutospacing="1" w:after="100" w:afterAutospacing="1" w:line="240" w:lineRule="auto"/>
        <w:outlineLvl w:val="1"/>
        <w:rPr>
          <w:rFonts w:ascii="Open Sans" w:eastAsia="Times New Roman" w:hAnsi="Open Sans" w:cs="Open Sans"/>
          <w:color w:val="262626"/>
          <w:sz w:val="36"/>
          <w:szCs w:val="36"/>
        </w:rPr>
      </w:pPr>
      <w:r w:rsidRPr="006772E3">
        <w:rPr>
          <w:rFonts w:ascii="Open Sans" w:eastAsia="Times New Roman" w:hAnsi="Open Sans" w:cs="Open Sans"/>
          <w:color w:val="262626"/>
          <w:sz w:val="36"/>
          <w:szCs w:val="36"/>
        </w:rPr>
        <w:t>Assignment Content</w:t>
      </w:r>
    </w:p>
    <w:p w14:paraId="4C5DCB69" w14:textId="77777777" w:rsidR="006772E3" w:rsidRPr="006772E3" w:rsidRDefault="006772E3" w:rsidP="006772E3">
      <w:pPr>
        <w:pBdr>
          <w:bottom w:val="single" w:sz="6" w:space="1" w:color="auto"/>
        </w:pBdr>
        <w:spacing w:after="0" w:line="240" w:lineRule="auto"/>
        <w:jc w:val="center"/>
        <w:rPr>
          <w:rFonts w:ascii="Arial" w:eastAsia="Times New Roman" w:hAnsi="Arial" w:cs="Arial"/>
          <w:vanish/>
          <w:sz w:val="16"/>
          <w:szCs w:val="16"/>
        </w:rPr>
      </w:pPr>
      <w:r w:rsidRPr="006772E3">
        <w:rPr>
          <w:rFonts w:ascii="Arial" w:eastAsia="Times New Roman" w:hAnsi="Arial" w:cs="Arial"/>
          <w:vanish/>
          <w:sz w:val="16"/>
          <w:szCs w:val="16"/>
        </w:rPr>
        <w:t>Top of Form</w:t>
      </w:r>
    </w:p>
    <w:p w14:paraId="455159A1" w14:textId="77777777" w:rsidR="006772E3" w:rsidRPr="006772E3" w:rsidRDefault="006772E3" w:rsidP="006772E3">
      <w:pPr>
        <w:spacing w:after="0" w:line="240" w:lineRule="auto"/>
        <w:ind w:left="720"/>
        <w:rPr>
          <w:rFonts w:ascii="inherit" w:eastAsia="Times New Roman" w:hAnsi="inherit" w:cs="Open Sans"/>
          <w:color w:val="262626"/>
          <w:sz w:val="21"/>
          <w:szCs w:val="21"/>
        </w:rPr>
      </w:pPr>
      <w:r w:rsidRPr="006772E3">
        <w:rPr>
          <w:rFonts w:ascii="inherit" w:eastAsia="Times New Roman" w:hAnsi="inherit" w:cs="Open Sans"/>
          <w:b/>
          <w:bCs/>
          <w:color w:val="262626"/>
          <w:sz w:val="21"/>
          <w:szCs w:val="21"/>
        </w:rPr>
        <w:t>Write</w:t>
      </w:r>
      <w:r w:rsidRPr="006772E3">
        <w:rPr>
          <w:rFonts w:ascii="inherit" w:eastAsia="Times New Roman" w:hAnsi="inherit" w:cs="Open Sans"/>
          <w:color w:val="262626"/>
          <w:sz w:val="21"/>
          <w:szCs w:val="21"/>
        </w:rPr>
        <w:t xml:space="preserve"> a 1,400- to 2,100-word Project Implementation Plan for the project your Learning Team selected in </w:t>
      </w:r>
      <w:proofErr w:type="spellStart"/>
      <w:r w:rsidRPr="006772E3">
        <w:rPr>
          <w:rFonts w:ascii="inherit" w:eastAsia="Times New Roman" w:hAnsi="inherit" w:cs="Open Sans"/>
          <w:color w:val="262626"/>
          <w:sz w:val="21"/>
          <w:szCs w:val="21"/>
        </w:rPr>
        <w:t>Wk</w:t>
      </w:r>
      <w:proofErr w:type="spellEnd"/>
      <w:r w:rsidRPr="006772E3">
        <w:rPr>
          <w:rFonts w:ascii="inherit" w:eastAsia="Times New Roman" w:hAnsi="inherit" w:cs="Open Sans"/>
          <w:color w:val="262626"/>
          <w:sz w:val="21"/>
          <w:szCs w:val="21"/>
        </w:rPr>
        <w:t xml:space="preserve"> 2. This will also be used for the final implementation plan for the Project Selection Paper assignment. Part 1 of the plan must include the following sections:</w:t>
      </w:r>
    </w:p>
    <w:p w14:paraId="5CE85133" w14:textId="77777777" w:rsidR="006772E3" w:rsidRPr="006772E3" w:rsidRDefault="006772E3" w:rsidP="006772E3">
      <w:pPr>
        <w:spacing w:after="0" w:line="240" w:lineRule="auto"/>
        <w:ind w:left="720"/>
        <w:rPr>
          <w:rFonts w:ascii="inherit" w:eastAsia="Times New Roman" w:hAnsi="inherit" w:cs="Open Sans"/>
          <w:color w:val="262626"/>
          <w:sz w:val="21"/>
          <w:szCs w:val="21"/>
        </w:rPr>
      </w:pPr>
    </w:p>
    <w:p w14:paraId="577FF7F4" w14:textId="77777777" w:rsidR="006772E3" w:rsidRPr="006772E3" w:rsidRDefault="006772E3" w:rsidP="006772E3">
      <w:pPr>
        <w:numPr>
          <w:ilvl w:val="1"/>
          <w:numId w:val="1"/>
        </w:numPr>
        <w:spacing w:after="0" w:line="240" w:lineRule="auto"/>
        <w:rPr>
          <w:rFonts w:ascii="inherit" w:eastAsia="Times New Roman" w:hAnsi="inherit" w:cs="Open Sans"/>
          <w:color w:val="262626"/>
          <w:sz w:val="21"/>
          <w:szCs w:val="21"/>
        </w:rPr>
      </w:pPr>
      <w:r w:rsidRPr="006772E3">
        <w:rPr>
          <w:rFonts w:ascii="inherit" w:eastAsia="Times New Roman" w:hAnsi="inherit" w:cs="Open Sans"/>
          <w:b/>
          <w:bCs/>
          <w:color w:val="262626"/>
          <w:sz w:val="21"/>
          <w:szCs w:val="21"/>
        </w:rPr>
        <w:t>Human Resources Plan: </w:t>
      </w:r>
      <w:r w:rsidRPr="006772E3">
        <w:rPr>
          <w:rFonts w:ascii="inherit" w:eastAsia="Times New Roman" w:hAnsi="inherit" w:cs="Open Sans"/>
          <w:color w:val="262626"/>
          <w:sz w:val="21"/>
          <w:szCs w:val="21"/>
        </w:rPr>
        <w:t>This plan should include roles and responsibilities, a project organization chart, and a staffing management plan. Your plan should:</w:t>
      </w:r>
    </w:p>
    <w:p w14:paraId="63583117" w14:textId="77777777" w:rsidR="006772E3" w:rsidRPr="006772E3" w:rsidRDefault="006772E3" w:rsidP="006772E3">
      <w:pPr>
        <w:numPr>
          <w:ilvl w:val="1"/>
          <w:numId w:val="1"/>
        </w:numPr>
        <w:spacing w:after="0" w:line="240" w:lineRule="auto"/>
        <w:rPr>
          <w:rFonts w:ascii="inherit" w:eastAsia="Times New Roman" w:hAnsi="inherit" w:cs="Open Sans"/>
          <w:color w:val="262626"/>
          <w:sz w:val="21"/>
          <w:szCs w:val="21"/>
        </w:rPr>
      </w:pPr>
      <w:r w:rsidRPr="006772E3">
        <w:rPr>
          <w:rFonts w:ascii="inherit" w:eastAsia="Times New Roman" w:hAnsi="inherit" w:cs="Open Sans"/>
          <w:color w:val="262626"/>
          <w:sz w:val="21"/>
          <w:szCs w:val="21"/>
        </w:rPr>
        <w:t>Analyze the roles and responsibilities in the following areas: Role, Authority, Responsibility, and Competency that are needed to complete a project.</w:t>
      </w:r>
    </w:p>
    <w:p w14:paraId="49603D4F" w14:textId="77777777" w:rsidR="006772E3" w:rsidRPr="006772E3" w:rsidRDefault="006772E3" w:rsidP="006772E3">
      <w:pPr>
        <w:numPr>
          <w:ilvl w:val="1"/>
          <w:numId w:val="1"/>
        </w:numPr>
        <w:spacing w:after="0" w:line="240" w:lineRule="auto"/>
        <w:rPr>
          <w:rFonts w:ascii="inherit" w:eastAsia="Times New Roman" w:hAnsi="inherit" w:cs="Open Sans"/>
          <w:color w:val="262626"/>
          <w:sz w:val="21"/>
          <w:szCs w:val="21"/>
        </w:rPr>
      </w:pPr>
      <w:r w:rsidRPr="006772E3">
        <w:rPr>
          <w:rFonts w:ascii="inherit" w:eastAsia="Times New Roman" w:hAnsi="inherit" w:cs="Open Sans"/>
          <w:color w:val="262626"/>
          <w:sz w:val="21"/>
          <w:szCs w:val="21"/>
        </w:rPr>
        <w:t>Include a project organization chart that displays project team members and their reporting relationships.</w:t>
      </w:r>
    </w:p>
    <w:p w14:paraId="0C1CE681" w14:textId="77777777" w:rsidR="006772E3" w:rsidRPr="006772E3" w:rsidRDefault="006772E3" w:rsidP="006772E3">
      <w:pPr>
        <w:numPr>
          <w:ilvl w:val="1"/>
          <w:numId w:val="1"/>
        </w:numPr>
        <w:spacing w:after="0" w:line="240" w:lineRule="auto"/>
        <w:rPr>
          <w:rFonts w:ascii="inherit" w:eastAsia="Times New Roman" w:hAnsi="inherit" w:cs="Open Sans"/>
          <w:color w:val="262626"/>
          <w:sz w:val="21"/>
          <w:szCs w:val="21"/>
        </w:rPr>
      </w:pPr>
      <w:r w:rsidRPr="006772E3">
        <w:rPr>
          <w:rFonts w:ascii="inherit" w:eastAsia="Times New Roman" w:hAnsi="inherit" w:cs="Open Sans"/>
          <w:color w:val="262626"/>
          <w:sz w:val="21"/>
          <w:szCs w:val="21"/>
        </w:rPr>
        <w:t>Provide a staffing management plan that includes how human resource management requirements will be met by including when and how project team members will be acquired and how long they will be needed.</w:t>
      </w:r>
    </w:p>
    <w:p w14:paraId="4BC39E6E" w14:textId="77777777" w:rsidR="006772E3" w:rsidRPr="006772E3" w:rsidRDefault="006772E3" w:rsidP="006772E3">
      <w:pPr>
        <w:spacing w:after="0" w:line="240" w:lineRule="auto"/>
        <w:ind w:left="720"/>
        <w:rPr>
          <w:rFonts w:ascii="inherit" w:eastAsia="Times New Roman" w:hAnsi="inherit" w:cs="Open Sans"/>
          <w:color w:val="262626"/>
          <w:sz w:val="21"/>
          <w:szCs w:val="21"/>
        </w:rPr>
      </w:pPr>
    </w:p>
    <w:p w14:paraId="2AA1CB50" w14:textId="77777777" w:rsidR="006772E3" w:rsidRPr="006772E3" w:rsidRDefault="006772E3" w:rsidP="006772E3">
      <w:pPr>
        <w:numPr>
          <w:ilvl w:val="1"/>
          <w:numId w:val="1"/>
        </w:numPr>
        <w:spacing w:after="0" w:line="240" w:lineRule="auto"/>
        <w:rPr>
          <w:rFonts w:ascii="inherit" w:eastAsia="Times New Roman" w:hAnsi="inherit" w:cs="Open Sans"/>
          <w:color w:val="262626"/>
          <w:sz w:val="21"/>
          <w:szCs w:val="21"/>
        </w:rPr>
      </w:pPr>
      <w:r w:rsidRPr="006772E3">
        <w:rPr>
          <w:rFonts w:ascii="inherit" w:eastAsia="Times New Roman" w:hAnsi="inherit" w:cs="Open Sans"/>
          <w:b/>
          <w:bCs/>
          <w:color w:val="262626"/>
          <w:sz w:val="21"/>
          <w:szCs w:val="21"/>
        </w:rPr>
        <w:t>Quality Management Plan:</w:t>
      </w:r>
      <w:r w:rsidRPr="006772E3">
        <w:rPr>
          <w:rFonts w:ascii="inherit" w:eastAsia="Times New Roman" w:hAnsi="inherit" w:cs="Open Sans"/>
          <w:color w:val="262626"/>
          <w:sz w:val="21"/>
          <w:szCs w:val="21"/>
        </w:rPr>
        <w:t> This plan should include the quality management plan for implementing the organization's quality policy and the quality metrics. Your plan should:</w:t>
      </w:r>
    </w:p>
    <w:p w14:paraId="1C017E60" w14:textId="77777777" w:rsidR="006772E3" w:rsidRPr="006772E3" w:rsidRDefault="006772E3" w:rsidP="006772E3">
      <w:pPr>
        <w:numPr>
          <w:ilvl w:val="1"/>
          <w:numId w:val="1"/>
        </w:numPr>
        <w:spacing w:after="0" w:line="240" w:lineRule="auto"/>
        <w:rPr>
          <w:rFonts w:ascii="inherit" w:eastAsia="Times New Roman" w:hAnsi="inherit" w:cs="Open Sans"/>
          <w:color w:val="262626"/>
          <w:sz w:val="21"/>
          <w:szCs w:val="21"/>
        </w:rPr>
      </w:pPr>
      <w:r w:rsidRPr="006772E3">
        <w:rPr>
          <w:rFonts w:ascii="inherit" w:eastAsia="Times New Roman" w:hAnsi="inherit" w:cs="Open Sans"/>
          <w:color w:val="262626"/>
          <w:sz w:val="21"/>
          <w:szCs w:val="21"/>
        </w:rPr>
        <w:t>Examine how the organization's quality policies will be implemented.</w:t>
      </w:r>
    </w:p>
    <w:p w14:paraId="0059F934" w14:textId="77777777" w:rsidR="006772E3" w:rsidRPr="006772E3" w:rsidRDefault="006772E3" w:rsidP="006772E3">
      <w:pPr>
        <w:numPr>
          <w:ilvl w:val="1"/>
          <w:numId w:val="1"/>
        </w:numPr>
        <w:spacing w:after="0" w:line="240" w:lineRule="auto"/>
        <w:rPr>
          <w:rFonts w:ascii="inherit" w:eastAsia="Times New Roman" w:hAnsi="inherit" w:cs="Open Sans"/>
          <w:color w:val="262626"/>
          <w:sz w:val="21"/>
          <w:szCs w:val="21"/>
        </w:rPr>
      </w:pPr>
      <w:r w:rsidRPr="006772E3">
        <w:rPr>
          <w:rFonts w:ascii="inherit" w:eastAsia="Times New Roman" w:hAnsi="inherit" w:cs="Open Sans"/>
          <w:color w:val="262626"/>
          <w:sz w:val="21"/>
          <w:szCs w:val="21"/>
        </w:rPr>
        <w:t>Explain how the project management team plans to meet the quality requirements set for the project.</w:t>
      </w:r>
    </w:p>
    <w:p w14:paraId="16B9E894" w14:textId="77777777" w:rsidR="006772E3" w:rsidRPr="006772E3" w:rsidRDefault="006772E3" w:rsidP="006772E3">
      <w:pPr>
        <w:spacing w:after="0" w:line="240" w:lineRule="auto"/>
        <w:ind w:left="720"/>
        <w:rPr>
          <w:rFonts w:ascii="inherit" w:eastAsia="Times New Roman" w:hAnsi="inherit" w:cs="Open Sans"/>
          <w:color w:val="262626"/>
          <w:sz w:val="21"/>
          <w:szCs w:val="21"/>
        </w:rPr>
      </w:pPr>
    </w:p>
    <w:p w14:paraId="751C4171" w14:textId="77777777" w:rsidR="006772E3" w:rsidRPr="006772E3" w:rsidRDefault="006772E3" w:rsidP="006772E3">
      <w:pPr>
        <w:numPr>
          <w:ilvl w:val="1"/>
          <w:numId w:val="1"/>
        </w:numPr>
        <w:spacing w:after="0" w:line="240" w:lineRule="auto"/>
        <w:rPr>
          <w:rFonts w:ascii="inherit" w:eastAsia="Times New Roman" w:hAnsi="inherit" w:cs="Open Sans"/>
          <w:color w:val="262626"/>
          <w:sz w:val="21"/>
          <w:szCs w:val="21"/>
        </w:rPr>
      </w:pPr>
      <w:r w:rsidRPr="006772E3">
        <w:rPr>
          <w:rFonts w:ascii="inherit" w:eastAsia="Times New Roman" w:hAnsi="inherit" w:cs="Open Sans"/>
          <w:b/>
          <w:bCs/>
          <w:color w:val="262626"/>
          <w:sz w:val="21"/>
          <w:szCs w:val="21"/>
        </w:rPr>
        <w:t>Procurement Plan:</w:t>
      </w:r>
      <w:r w:rsidRPr="006772E3">
        <w:rPr>
          <w:rFonts w:ascii="inherit" w:eastAsia="Times New Roman" w:hAnsi="inherit" w:cs="Open Sans"/>
          <w:color w:val="262626"/>
          <w:sz w:val="21"/>
          <w:szCs w:val="21"/>
        </w:rPr>
        <w:t> This plan should identify the types of external resources that must be secured, the process for selecting and managing these external resources, and the metrics to evaluate the external resources. Your plan should:</w:t>
      </w:r>
    </w:p>
    <w:p w14:paraId="580785CA" w14:textId="77777777" w:rsidR="006772E3" w:rsidRPr="006772E3" w:rsidRDefault="006772E3" w:rsidP="006772E3">
      <w:pPr>
        <w:numPr>
          <w:ilvl w:val="1"/>
          <w:numId w:val="1"/>
        </w:numPr>
        <w:spacing w:after="0" w:line="240" w:lineRule="auto"/>
        <w:rPr>
          <w:rFonts w:ascii="inherit" w:eastAsia="Times New Roman" w:hAnsi="inherit" w:cs="Open Sans"/>
          <w:color w:val="262626"/>
          <w:sz w:val="21"/>
          <w:szCs w:val="21"/>
        </w:rPr>
      </w:pPr>
      <w:r w:rsidRPr="006772E3">
        <w:rPr>
          <w:rFonts w:ascii="inherit" w:eastAsia="Times New Roman" w:hAnsi="inherit" w:cs="Open Sans"/>
          <w:color w:val="262626"/>
          <w:sz w:val="21"/>
          <w:szCs w:val="21"/>
        </w:rPr>
        <w:t>Describe how a project team will acquire goods and services from outside the performing organization.</w:t>
      </w:r>
    </w:p>
    <w:p w14:paraId="33A47E76" w14:textId="77777777" w:rsidR="006772E3" w:rsidRPr="006772E3" w:rsidRDefault="006772E3" w:rsidP="006772E3">
      <w:pPr>
        <w:numPr>
          <w:ilvl w:val="1"/>
          <w:numId w:val="1"/>
        </w:numPr>
        <w:spacing w:after="0" w:line="240" w:lineRule="auto"/>
        <w:rPr>
          <w:rFonts w:ascii="inherit" w:eastAsia="Times New Roman" w:hAnsi="inherit" w:cs="Open Sans"/>
          <w:color w:val="262626"/>
          <w:sz w:val="21"/>
          <w:szCs w:val="21"/>
        </w:rPr>
      </w:pPr>
      <w:r w:rsidRPr="006772E3">
        <w:rPr>
          <w:rFonts w:ascii="inherit" w:eastAsia="Times New Roman" w:hAnsi="inherit" w:cs="Open Sans"/>
          <w:color w:val="262626"/>
          <w:sz w:val="21"/>
          <w:szCs w:val="21"/>
        </w:rPr>
        <w:t>Evaluate how the procurement processes will be managed from developing procurement documents through contract closure.</w:t>
      </w:r>
    </w:p>
    <w:p w14:paraId="489433CF" w14:textId="77777777" w:rsidR="006772E3" w:rsidRPr="006772E3" w:rsidRDefault="006772E3" w:rsidP="006772E3">
      <w:pPr>
        <w:spacing w:after="0" w:line="240" w:lineRule="auto"/>
        <w:ind w:left="720"/>
        <w:rPr>
          <w:rFonts w:ascii="inherit" w:eastAsia="Times New Roman" w:hAnsi="inherit" w:cs="Open Sans"/>
          <w:color w:val="262626"/>
          <w:sz w:val="21"/>
          <w:szCs w:val="21"/>
        </w:rPr>
      </w:pPr>
    </w:p>
    <w:p w14:paraId="789455DA" w14:textId="77777777" w:rsidR="006772E3" w:rsidRPr="006772E3" w:rsidRDefault="006772E3" w:rsidP="006772E3">
      <w:pPr>
        <w:spacing w:after="0" w:line="240" w:lineRule="auto"/>
        <w:ind w:left="720"/>
        <w:rPr>
          <w:rFonts w:ascii="inherit" w:eastAsia="Times New Roman" w:hAnsi="inherit" w:cs="Open Sans"/>
          <w:color w:val="262626"/>
          <w:sz w:val="21"/>
          <w:szCs w:val="21"/>
        </w:rPr>
      </w:pPr>
      <w:r w:rsidRPr="006772E3">
        <w:rPr>
          <w:rFonts w:ascii="inherit" w:eastAsia="Times New Roman" w:hAnsi="inherit" w:cs="Open Sans"/>
          <w:b/>
          <w:bCs/>
          <w:color w:val="262626"/>
          <w:sz w:val="21"/>
          <w:szCs w:val="21"/>
        </w:rPr>
        <w:t>Format</w:t>
      </w:r>
      <w:r w:rsidRPr="006772E3">
        <w:rPr>
          <w:rFonts w:ascii="inherit" w:eastAsia="Times New Roman" w:hAnsi="inherit" w:cs="Open Sans"/>
          <w:color w:val="262626"/>
          <w:sz w:val="21"/>
          <w:szCs w:val="21"/>
        </w:rPr>
        <w:t> your Project Implementation Plan consistent with APA guidelines. Tables may be used to format and organize the implementation plan. They can be included within the plan rather than at the end as normally required by APA guidelines.</w:t>
      </w:r>
    </w:p>
    <w:p w14:paraId="6DAE7B3D" w14:textId="77777777" w:rsidR="006772E3" w:rsidRPr="006772E3" w:rsidRDefault="006772E3" w:rsidP="006772E3">
      <w:pPr>
        <w:spacing w:after="0" w:line="240" w:lineRule="auto"/>
        <w:ind w:left="720"/>
        <w:rPr>
          <w:rFonts w:ascii="inherit" w:eastAsia="Times New Roman" w:hAnsi="inherit" w:cs="Open Sans"/>
          <w:color w:val="262626"/>
          <w:sz w:val="21"/>
          <w:szCs w:val="21"/>
        </w:rPr>
      </w:pPr>
    </w:p>
    <w:p w14:paraId="6AAB1DD0" w14:textId="73FC585A" w:rsidR="006772E3" w:rsidRPr="006772E3" w:rsidRDefault="006772E3" w:rsidP="006772E3">
      <w:pPr>
        <w:spacing w:after="0" w:line="240" w:lineRule="auto"/>
        <w:ind w:left="720"/>
        <w:rPr>
          <w:rFonts w:ascii="Arial" w:eastAsia="Times New Roman" w:hAnsi="Arial" w:cs="Arial"/>
          <w:vanish/>
          <w:sz w:val="16"/>
          <w:szCs w:val="16"/>
        </w:rPr>
      </w:pPr>
      <w:r w:rsidRPr="006772E3">
        <w:rPr>
          <w:rFonts w:ascii="inherit" w:eastAsia="Times New Roman" w:hAnsi="inherit" w:cs="Open Sans"/>
          <w:b/>
          <w:bCs/>
          <w:color w:val="262626"/>
          <w:sz w:val="21"/>
          <w:szCs w:val="21"/>
        </w:rPr>
        <w:t xml:space="preserve">Submit </w:t>
      </w:r>
      <w:r w:rsidRPr="006772E3">
        <w:rPr>
          <w:rFonts w:ascii="inherit" w:eastAsia="Times New Roman" w:hAnsi="inherit" w:cs="Open Sans"/>
          <w:color w:val="262626"/>
          <w:sz w:val="21"/>
          <w:szCs w:val="21"/>
        </w:rPr>
        <w:t>your assignment.</w:t>
      </w:r>
      <w:r w:rsidRPr="006772E3">
        <w:rPr>
          <w:rFonts w:ascii="Arial" w:eastAsia="Times New Roman" w:hAnsi="Arial" w:cs="Arial"/>
          <w:vanish/>
          <w:sz w:val="16"/>
          <w:szCs w:val="16"/>
        </w:rPr>
        <w:t>Bottom of Form</w:t>
      </w:r>
    </w:p>
    <w:p w14:paraId="21EF71A6" w14:textId="77777777" w:rsidR="008849C0" w:rsidRDefault="00DF171D"/>
    <w:sectPr w:rsidR="00884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24B71"/>
    <w:multiLevelType w:val="multilevel"/>
    <w:tmpl w:val="FBCA3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70"/>
    <w:rsid w:val="00012D22"/>
    <w:rsid w:val="001009A4"/>
    <w:rsid w:val="00102D15"/>
    <w:rsid w:val="006772E3"/>
    <w:rsid w:val="00795496"/>
    <w:rsid w:val="00E64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ADF0"/>
  <w15:chartTrackingRefBased/>
  <w15:docId w15:val="{C14E55D1-6D35-4976-BB03-DCB74E9F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2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2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2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2E3"/>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6772E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72E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772E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72E3"/>
    <w:rPr>
      <w:rFonts w:ascii="Arial" w:eastAsia="Times New Roman" w:hAnsi="Arial" w:cs="Arial"/>
      <w:vanish/>
      <w:sz w:val="16"/>
      <w:szCs w:val="16"/>
    </w:rPr>
  </w:style>
  <w:style w:type="paragraph" w:styleId="NormalWeb">
    <w:name w:val="Normal (Web)"/>
    <w:basedOn w:val="Normal"/>
    <w:uiPriority w:val="99"/>
    <w:semiHidden/>
    <w:unhideWhenUsed/>
    <w:rsid w:val="006772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72E3"/>
    <w:rPr>
      <w:b/>
      <w:bCs/>
    </w:rPr>
  </w:style>
  <w:style w:type="paragraph" w:customStyle="1" w:styleId="ql-indent-1">
    <w:name w:val="ql-indent-1"/>
    <w:basedOn w:val="Normal"/>
    <w:rsid w:val="006772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009246">
      <w:bodyDiv w:val="1"/>
      <w:marLeft w:val="0"/>
      <w:marRight w:val="0"/>
      <w:marTop w:val="0"/>
      <w:marBottom w:val="0"/>
      <w:divBdr>
        <w:top w:val="none" w:sz="0" w:space="0" w:color="auto"/>
        <w:left w:val="none" w:sz="0" w:space="0" w:color="auto"/>
        <w:bottom w:val="none" w:sz="0" w:space="0" w:color="auto"/>
        <w:right w:val="none" w:sz="0" w:space="0" w:color="auto"/>
      </w:divBdr>
      <w:divsChild>
        <w:div w:id="473454090">
          <w:marLeft w:val="0"/>
          <w:marRight w:val="0"/>
          <w:marTop w:val="0"/>
          <w:marBottom w:val="0"/>
          <w:divBdr>
            <w:top w:val="none" w:sz="0" w:space="0" w:color="auto"/>
            <w:left w:val="none" w:sz="0" w:space="0" w:color="auto"/>
            <w:bottom w:val="single" w:sz="6" w:space="0" w:color="CDCDCD"/>
            <w:right w:val="none" w:sz="0" w:space="0" w:color="auto"/>
          </w:divBdr>
          <w:divsChild>
            <w:div w:id="1210998304">
              <w:marLeft w:val="0"/>
              <w:marRight w:val="0"/>
              <w:marTop w:val="0"/>
              <w:marBottom w:val="0"/>
              <w:divBdr>
                <w:top w:val="none" w:sz="0" w:space="0" w:color="auto"/>
                <w:left w:val="none" w:sz="0" w:space="0" w:color="auto"/>
                <w:bottom w:val="none" w:sz="0" w:space="0" w:color="auto"/>
                <w:right w:val="none" w:sz="0" w:space="0" w:color="auto"/>
              </w:divBdr>
              <w:divsChild>
                <w:div w:id="701982609">
                  <w:marLeft w:val="0"/>
                  <w:marRight w:val="0"/>
                  <w:marTop w:val="0"/>
                  <w:marBottom w:val="0"/>
                  <w:divBdr>
                    <w:top w:val="none" w:sz="0" w:space="0" w:color="auto"/>
                    <w:left w:val="none" w:sz="0" w:space="0" w:color="auto"/>
                    <w:bottom w:val="none" w:sz="0" w:space="0" w:color="auto"/>
                    <w:right w:val="none" w:sz="0" w:space="0" w:color="auto"/>
                  </w:divBdr>
                  <w:divsChild>
                    <w:div w:id="17432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68462">
          <w:marLeft w:val="0"/>
          <w:marRight w:val="0"/>
          <w:marTop w:val="0"/>
          <w:marBottom w:val="0"/>
          <w:divBdr>
            <w:top w:val="none" w:sz="0" w:space="0" w:color="auto"/>
            <w:left w:val="none" w:sz="0" w:space="0" w:color="auto"/>
            <w:bottom w:val="none" w:sz="0" w:space="0" w:color="auto"/>
            <w:right w:val="none" w:sz="0" w:space="0" w:color="auto"/>
          </w:divBdr>
          <w:divsChild>
            <w:div w:id="2106534453">
              <w:marLeft w:val="0"/>
              <w:marRight w:val="0"/>
              <w:marTop w:val="0"/>
              <w:marBottom w:val="0"/>
              <w:divBdr>
                <w:top w:val="none" w:sz="0" w:space="0" w:color="auto"/>
                <w:left w:val="none" w:sz="0" w:space="0" w:color="auto"/>
                <w:bottom w:val="none" w:sz="0" w:space="0" w:color="auto"/>
                <w:right w:val="single" w:sz="6" w:space="0" w:color="CDCDCD"/>
              </w:divBdr>
              <w:divsChild>
                <w:div w:id="1474836390">
                  <w:marLeft w:val="0"/>
                  <w:marRight w:val="0"/>
                  <w:marTop w:val="0"/>
                  <w:marBottom w:val="0"/>
                  <w:divBdr>
                    <w:top w:val="none" w:sz="0" w:space="0" w:color="auto"/>
                    <w:left w:val="none" w:sz="0" w:space="0" w:color="auto"/>
                    <w:bottom w:val="none" w:sz="0" w:space="0" w:color="auto"/>
                    <w:right w:val="none" w:sz="0" w:space="0" w:color="auto"/>
                  </w:divBdr>
                  <w:divsChild>
                    <w:div w:id="2039230790">
                      <w:marLeft w:val="0"/>
                      <w:marRight w:val="0"/>
                      <w:marTop w:val="0"/>
                      <w:marBottom w:val="0"/>
                      <w:divBdr>
                        <w:top w:val="none" w:sz="0" w:space="0" w:color="auto"/>
                        <w:left w:val="none" w:sz="0" w:space="0" w:color="auto"/>
                        <w:bottom w:val="none" w:sz="0" w:space="0" w:color="auto"/>
                        <w:right w:val="none" w:sz="0" w:space="0" w:color="auto"/>
                      </w:divBdr>
                      <w:divsChild>
                        <w:div w:id="1461344656">
                          <w:marLeft w:val="0"/>
                          <w:marRight w:val="0"/>
                          <w:marTop w:val="0"/>
                          <w:marBottom w:val="0"/>
                          <w:divBdr>
                            <w:top w:val="none" w:sz="0" w:space="0" w:color="auto"/>
                            <w:left w:val="none" w:sz="0" w:space="0" w:color="auto"/>
                            <w:bottom w:val="none" w:sz="0" w:space="0" w:color="auto"/>
                            <w:right w:val="none" w:sz="0" w:space="0" w:color="auto"/>
                          </w:divBdr>
                        </w:div>
                        <w:div w:id="704797685">
                          <w:marLeft w:val="0"/>
                          <w:marRight w:val="0"/>
                          <w:marTop w:val="0"/>
                          <w:marBottom w:val="0"/>
                          <w:divBdr>
                            <w:top w:val="none" w:sz="0" w:space="0" w:color="auto"/>
                            <w:left w:val="none" w:sz="0" w:space="0" w:color="auto"/>
                            <w:bottom w:val="none" w:sz="0" w:space="0" w:color="auto"/>
                            <w:right w:val="none" w:sz="0" w:space="0" w:color="auto"/>
                          </w:divBdr>
                          <w:divsChild>
                            <w:div w:id="181751201">
                              <w:marLeft w:val="0"/>
                              <w:marRight w:val="0"/>
                              <w:marTop w:val="0"/>
                              <w:marBottom w:val="0"/>
                              <w:divBdr>
                                <w:top w:val="none" w:sz="0" w:space="0" w:color="auto"/>
                                <w:left w:val="none" w:sz="0" w:space="0" w:color="auto"/>
                                <w:bottom w:val="none" w:sz="0" w:space="0" w:color="auto"/>
                                <w:right w:val="none" w:sz="0" w:space="0" w:color="auto"/>
                              </w:divBdr>
                              <w:divsChild>
                                <w:div w:id="212354700">
                                  <w:marLeft w:val="0"/>
                                  <w:marRight w:val="0"/>
                                  <w:marTop w:val="0"/>
                                  <w:marBottom w:val="0"/>
                                  <w:divBdr>
                                    <w:top w:val="none" w:sz="0" w:space="0" w:color="auto"/>
                                    <w:left w:val="none" w:sz="0" w:space="0" w:color="auto"/>
                                    <w:bottom w:val="none" w:sz="0" w:space="0" w:color="auto"/>
                                    <w:right w:val="none" w:sz="0" w:space="0" w:color="auto"/>
                                  </w:divBdr>
                                  <w:divsChild>
                                    <w:div w:id="2010596287">
                                      <w:marLeft w:val="0"/>
                                      <w:marRight w:val="0"/>
                                      <w:marTop w:val="0"/>
                                      <w:marBottom w:val="0"/>
                                      <w:divBdr>
                                        <w:top w:val="none" w:sz="0" w:space="0" w:color="auto"/>
                                        <w:left w:val="none" w:sz="0" w:space="0" w:color="auto"/>
                                        <w:bottom w:val="none" w:sz="0" w:space="0" w:color="auto"/>
                                        <w:right w:val="none" w:sz="0" w:space="0" w:color="auto"/>
                                      </w:divBdr>
                                      <w:divsChild>
                                        <w:div w:id="266425743">
                                          <w:marLeft w:val="0"/>
                                          <w:marRight w:val="0"/>
                                          <w:marTop w:val="0"/>
                                          <w:marBottom w:val="0"/>
                                          <w:divBdr>
                                            <w:top w:val="none" w:sz="0" w:space="0" w:color="auto"/>
                                            <w:left w:val="none" w:sz="0" w:space="0" w:color="auto"/>
                                            <w:bottom w:val="none" w:sz="0" w:space="0" w:color="auto"/>
                                            <w:right w:val="none" w:sz="0" w:space="0" w:color="auto"/>
                                          </w:divBdr>
                                          <w:divsChild>
                                            <w:div w:id="4939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Sites</dc:creator>
  <cp:keywords/>
  <dc:description/>
  <cp:lastModifiedBy>Curtis Sites</cp:lastModifiedBy>
  <cp:revision>2</cp:revision>
  <dcterms:created xsi:type="dcterms:W3CDTF">2021-05-11T03:38:00Z</dcterms:created>
  <dcterms:modified xsi:type="dcterms:W3CDTF">2021-05-11T03:38:00Z</dcterms:modified>
</cp:coreProperties>
</file>